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6BA" w:rsidRDefault="004626BA" w:rsidP="004626BA">
      <w:pPr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 35 Vita diocesana 2</w:t>
      </w:r>
    </w:p>
    <w:p w:rsid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</w:p>
    <w:p w:rsid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</w:p>
    <w:p w:rsid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</w:p>
    <w:p w:rsid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</w:p>
    <w:p w:rsid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</w:p>
    <w:p w:rsid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Nel precedente articolo ho presentato le linee guida fornite dai vescovi alla comunità diocesana di Roma e sottoposti alla riflessione delle varie parrocchie. Ogni parrocchia (ma anche le comunità religiose presenti nella diocesi) hanno inviato in Vicariato una relazione sui risultati delle riflessioni fatte e  don Paolo </w:t>
      </w:r>
      <w:proofErr w:type="spellStart"/>
      <w:r w:rsidRPr="004626BA">
        <w:rPr>
          <w:rFonts w:ascii="Times New Roman" w:hAnsi="Times New Roman" w:cs="Times New Roman"/>
        </w:rPr>
        <w:t>Asolan</w:t>
      </w:r>
      <w:proofErr w:type="spellEnd"/>
      <w:r w:rsidRPr="004626BA">
        <w:rPr>
          <w:rFonts w:ascii="Times New Roman" w:hAnsi="Times New Roman" w:cs="Times New Roman"/>
        </w:rPr>
        <w:t xml:space="preserve"> (professore al Pontificio Istituto Pastorale “</w:t>
      </w:r>
      <w:proofErr w:type="spellStart"/>
      <w:r w:rsidRPr="004626BA">
        <w:rPr>
          <w:rFonts w:ascii="Times New Roman" w:hAnsi="Times New Roman" w:cs="Times New Roman"/>
        </w:rPr>
        <w:t>Redemptor</w:t>
      </w:r>
      <w:proofErr w:type="spellEnd"/>
      <w:r w:rsidRPr="004626BA">
        <w:rPr>
          <w:rFonts w:ascii="Times New Roman" w:hAnsi="Times New Roman" w:cs="Times New Roman"/>
        </w:rPr>
        <w:t xml:space="preserve"> </w:t>
      </w:r>
      <w:proofErr w:type="spellStart"/>
      <w:r w:rsidRPr="004626BA">
        <w:rPr>
          <w:rFonts w:ascii="Times New Roman" w:hAnsi="Times New Roman" w:cs="Times New Roman"/>
        </w:rPr>
        <w:t>Hominis</w:t>
      </w:r>
      <w:proofErr w:type="spellEnd"/>
      <w:r w:rsidRPr="004626BA">
        <w:rPr>
          <w:rFonts w:ascii="Times New Roman" w:hAnsi="Times New Roman" w:cs="Times New Roman"/>
        </w:rPr>
        <w:t>” della Pontificia Università Lateranense)  è stato incaricato di esaminare il materiale pervenuto e preparare un relazione riassuntiva da sottoporre alla diocesi tutta e al Papa. Ciò è avvenuto il 14 maggio scorso in San Giovanni.</w:t>
      </w:r>
    </w:p>
    <w:p w:rsidR="004626BA" w:rsidRPr="004626BA" w:rsidRDefault="004626BA" w:rsidP="004626BA">
      <w:pPr>
        <w:spacing w:line="240" w:lineRule="atLeast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>Cercherò quindi di riassumere a mia volta la relazione di don Paolo, mettendone in evidenza i punti salienti.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ab/>
        <w:t>Don Paolo ricorda anzitutto che tema della riflessione era l’</w:t>
      </w:r>
      <w:r w:rsidRPr="004626BA">
        <w:rPr>
          <w:rFonts w:ascii="Times New Roman" w:hAnsi="Times New Roman" w:cs="Times New Roman"/>
          <w:b/>
          <w:bCs/>
        </w:rPr>
        <w:t xml:space="preserve">individuazione delle cosiddette malattie spirituali </w:t>
      </w:r>
      <w:r w:rsidRPr="004626BA">
        <w:rPr>
          <w:rFonts w:ascii="Times New Roman" w:hAnsi="Times New Roman" w:cs="Times New Roman"/>
        </w:rPr>
        <w:t xml:space="preserve"> e precisa che la malattia,</w:t>
      </w:r>
      <w:r>
        <w:rPr>
          <w:rFonts w:ascii="Times New Roman" w:hAnsi="Times New Roman" w:cs="Times New Roman"/>
        </w:rPr>
        <w:t xml:space="preserve"> </w:t>
      </w:r>
      <w:r w:rsidRPr="004626BA">
        <w:rPr>
          <w:rFonts w:ascii="Times New Roman" w:hAnsi="Times New Roman" w:cs="Times New Roman"/>
        </w:rPr>
        <w:t>sia quella organica che quella spirituale, è sempre</w:t>
      </w:r>
      <w:r w:rsidRPr="004626BA">
        <w:rPr>
          <w:rFonts w:ascii="Times New Roman" w:hAnsi="Times New Roman" w:cs="Times New Roman"/>
          <w:i/>
          <w:iCs/>
        </w:rPr>
        <w:t xml:space="preserve"> la rottura dell’equilibrio funzionale in un organismo. </w:t>
      </w:r>
      <w:r w:rsidRPr="004626BA">
        <w:rPr>
          <w:rFonts w:ascii="Times New Roman" w:hAnsi="Times New Roman" w:cs="Times New Roman"/>
        </w:rPr>
        <w:t xml:space="preserve">L’equilibrio funzionale di quello speciale organismo che è la Comunità cristiana dipende dal corretto rapporto tra tutto ciò che si fa al suo interno (ad </w:t>
      </w:r>
      <w:proofErr w:type="spellStart"/>
      <w:r w:rsidRPr="004626BA">
        <w:rPr>
          <w:rFonts w:ascii="Times New Roman" w:hAnsi="Times New Roman" w:cs="Times New Roman"/>
        </w:rPr>
        <w:t>intra</w:t>
      </w:r>
      <w:proofErr w:type="spellEnd"/>
      <w:r w:rsidRPr="004626BA">
        <w:rPr>
          <w:rFonts w:ascii="Times New Roman" w:hAnsi="Times New Roman" w:cs="Times New Roman"/>
        </w:rPr>
        <w:t>) perché essa sia ben strutturata e tutto ciò che la Comunità stessa fa per rivolgesi al mondo (ad extra) per compiere la sua missione evangelizzatrice. La vera domanda da porsi quindi era:</w:t>
      </w:r>
      <w:r w:rsidRPr="004626BA">
        <w:rPr>
          <w:rFonts w:ascii="Times New Roman" w:hAnsi="Times New Roman" w:cs="Times New Roman"/>
          <w:i/>
          <w:iCs/>
        </w:rPr>
        <w:t xml:space="preserve"> </w:t>
      </w:r>
      <w:r w:rsidRPr="004626BA">
        <w:rPr>
          <w:rFonts w:ascii="Times New Roman" w:hAnsi="Times New Roman" w:cs="Times New Roman"/>
          <w:b/>
          <w:bCs/>
          <w:i/>
          <w:iCs/>
        </w:rPr>
        <w:t>che cosa frena in noi il dinamismo evangelizzatore?</w:t>
      </w:r>
      <w:r w:rsidRPr="004626BA">
        <w:rPr>
          <w:rFonts w:ascii="Times New Roman" w:hAnsi="Times New Roman" w:cs="Times New Roman"/>
        </w:rPr>
        <w:t xml:space="preserve"> Le risposte pervenute hanno individuato nelle varie realtà le malattie che, rompendo l’equilibro funzionale cui sopra si accennava, impediscono alla Comunità cristiana di svolgere efficacemente la sua missione evangelizzatrice</w:t>
      </w:r>
      <w:r w:rsidRPr="004626BA">
        <w:rPr>
          <w:rFonts w:ascii="Times New Roman" w:hAnsi="Times New Roman" w:cs="Times New Roman"/>
          <w:i/>
          <w:iCs/>
        </w:rPr>
        <w:t xml:space="preserve">. </w:t>
      </w:r>
      <w:r w:rsidRPr="004626BA">
        <w:rPr>
          <w:rFonts w:ascii="Times New Roman" w:hAnsi="Times New Roman" w:cs="Times New Roman"/>
        </w:rPr>
        <w:t xml:space="preserve">C’è da dire che le relazioni pervenute in Vicariato sono state molto numerose e articolate e infatti don Paolo osserva: </w:t>
      </w:r>
      <w:r w:rsidRPr="004626BA">
        <w:rPr>
          <w:rFonts w:ascii="Times New Roman" w:hAnsi="Times New Roman" w:cs="Times New Roman"/>
          <w:i/>
          <w:iCs/>
        </w:rPr>
        <w:t xml:space="preserve">La ricchezza di dati e di osservazioni è, grazie a Dio, proprio una ricchezza, irriducibile in poche pagine. Tuttavia, appare chiaro l’emergere di alcune costanti nelle risposte, che ci mettono di fronte ad un primo discernimento comunitario, entro il quale – pur con le dovute specificità – si riescono ad </w:t>
      </w:r>
      <w:r w:rsidRPr="004626BA">
        <w:rPr>
          <w:rFonts w:ascii="Times New Roman" w:hAnsi="Times New Roman" w:cs="Times New Roman"/>
          <w:b/>
          <w:bCs/>
          <w:i/>
          <w:iCs/>
        </w:rPr>
        <w:t>individuare alcune precise chiamate dello Spirito Santo alla conversione pastorale.</w:t>
      </w:r>
      <w:r w:rsidRPr="004626BA">
        <w:rPr>
          <w:rFonts w:ascii="Times New Roman" w:hAnsi="Times New Roman" w:cs="Times New Roman"/>
          <w:b/>
          <w:bCs/>
        </w:rPr>
        <w:t xml:space="preserve"> </w:t>
      </w:r>
      <w:r w:rsidRPr="004626BA">
        <w:rPr>
          <w:rFonts w:ascii="Times New Roman" w:hAnsi="Times New Roman" w:cs="Times New Roman"/>
        </w:rPr>
        <w:t xml:space="preserve">Egli mette così in evidenza che lo scopo da raggiungere è la </w:t>
      </w:r>
      <w:r w:rsidRPr="004626BA">
        <w:rPr>
          <w:rFonts w:ascii="Times New Roman" w:hAnsi="Times New Roman" w:cs="Times New Roman"/>
          <w:b/>
          <w:bCs/>
        </w:rPr>
        <w:t>conversione,</w:t>
      </w:r>
      <w:r w:rsidRPr="004626BA">
        <w:rPr>
          <w:rFonts w:ascii="Times New Roman" w:hAnsi="Times New Roman" w:cs="Times New Roman"/>
        </w:rPr>
        <w:t xml:space="preserve"> vale a dire la capacità di mutare disposizioni e atteggiamenti in modo da rendere più efficace quell’azione evangelizzatrice che ogni cristiano (e quindi tutta intera la comunità cristiana) è chiamato a compiere.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color w:val="CE181E"/>
        </w:rPr>
      </w:pPr>
      <w:r w:rsidRPr="004626BA">
        <w:rPr>
          <w:rFonts w:ascii="Times New Roman" w:hAnsi="Times New Roman" w:cs="Times New Roman"/>
        </w:rPr>
        <w:tab/>
        <w:t>Mi limiterò qui ad indicare alcuni punti salienti della relazione di don Paolo</w:t>
      </w:r>
      <w:r w:rsidRPr="004626BA">
        <w:rPr>
          <w:rStyle w:val="Richiamoallanotaapidipagina"/>
          <w:rFonts w:ascii="Times New Roman" w:hAnsi="Times New Roman" w:cs="Times New Roman"/>
        </w:rPr>
        <w:footnoteReference w:id="1"/>
      </w:r>
      <w:r w:rsidRPr="004626BA">
        <w:rPr>
          <w:rFonts w:ascii="Times New Roman" w:hAnsi="Times New Roman" w:cs="Times New Roman"/>
        </w:rPr>
        <w:t>, ad elencar quelle che, esaminando i documenti ricevuti, gli sono sembrate le “malattie spirituali” più gravi e diffuse: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color w:val="CE181E"/>
        </w:rPr>
      </w:pPr>
      <w:r w:rsidRPr="004626BA">
        <w:rPr>
          <w:rFonts w:ascii="Times New Roman" w:hAnsi="Times New Roman" w:cs="Times New Roman"/>
        </w:rPr>
        <w:t xml:space="preserve">- </w:t>
      </w:r>
      <w:r w:rsidRPr="004626BA">
        <w:rPr>
          <w:rFonts w:ascii="Times New Roman" w:hAnsi="Times New Roman" w:cs="Times New Roman"/>
          <w:b/>
          <w:bCs/>
        </w:rPr>
        <w:t>eccessivo senso di appartenenza nei confronti della propria comunità e/o esperienza di fede.</w:t>
      </w:r>
      <w:r w:rsidRPr="004626BA">
        <w:rPr>
          <w:rFonts w:ascii="Times New Roman" w:hAnsi="Times New Roman" w:cs="Times New Roman"/>
        </w:rPr>
        <w:t xml:space="preserve"> Osserva don Paolo:  </w:t>
      </w:r>
      <w:r w:rsidRPr="004626BA">
        <w:rPr>
          <w:rFonts w:ascii="Times New Roman" w:hAnsi="Times New Roman" w:cs="Times New Roman"/>
          <w:i/>
          <w:iCs/>
        </w:rPr>
        <w:t>Si tratta forse della malattia più segnalata: le varie realtà ecclesiali non si sentono parte di un tutto (la parrocchia o la diocesi) e questo è a sua volta alla radice delle divisioni e della inconsistenza pastorale di molte proposte.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color w:val="CE181E"/>
        </w:rPr>
      </w:pPr>
      <w:r w:rsidRPr="004626BA">
        <w:rPr>
          <w:rFonts w:ascii="Times New Roman" w:hAnsi="Times New Roman" w:cs="Times New Roman"/>
        </w:rPr>
        <w:t xml:space="preserve">- </w:t>
      </w:r>
      <w:r w:rsidRPr="004626BA">
        <w:rPr>
          <w:rFonts w:ascii="Times New Roman" w:hAnsi="Times New Roman" w:cs="Times New Roman"/>
          <w:b/>
          <w:bCs/>
        </w:rPr>
        <w:t>eccessivo numero di iniziative pastorali</w:t>
      </w:r>
      <w:r w:rsidRPr="004626BA">
        <w:rPr>
          <w:rFonts w:ascii="Times New Roman" w:hAnsi="Times New Roman" w:cs="Times New Roman"/>
          <w:i/>
          <w:iCs/>
        </w:rPr>
        <w:t xml:space="preserve">, molto frammentate e non organicamente pensate (“inutile moltiplicazione delle attività”), che non danno continuità (“si passa da un incontro all’altro senza meditarne i contenuti, da una proposta all’altra senza rimanerne coinvolti”) 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- </w:t>
      </w:r>
      <w:r w:rsidRPr="004626BA">
        <w:rPr>
          <w:rFonts w:ascii="Times New Roman" w:hAnsi="Times New Roman" w:cs="Times New Roman"/>
          <w:b/>
          <w:bCs/>
        </w:rPr>
        <w:t>eccessivo uso di Internet</w:t>
      </w:r>
      <w:r w:rsidRPr="004626BA">
        <w:rPr>
          <w:rFonts w:ascii="Times New Roman" w:hAnsi="Times New Roman" w:cs="Times New Roman"/>
        </w:rPr>
        <w:t xml:space="preserve">: la sapienza della fede non si trova su Google, anzi </w:t>
      </w:r>
      <w:r w:rsidRPr="004626BA">
        <w:rPr>
          <w:rFonts w:ascii="Times New Roman" w:hAnsi="Times New Roman" w:cs="Times New Roman"/>
          <w:i/>
          <w:iCs/>
        </w:rPr>
        <w:t>troppa connessione tecnologica e troppa immersione nei nuovi ‘media’ rendono marginali l’annuncio verbale o scritto del Vangelo</w:t>
      </w:r>
      <w:r w:rsidRPr="004626BA">
        <w:rPr>
          <w:rFonts w:ascii="Times New Roman" w:hAnsi="Times New Roman" w:cs="Times New Roman"/>
          <w:i/>
          <w:iCs/>
          <w:color w:val="CE181E"/>
        </w:rPr>
        <w:t>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color w:val="CE181E"/>
        </w:rPr>
      </w:pPr>
      <w:r w:rsidRPr="004626BA">
        <w:rPr>
          <w:rFonts w:ascii="Times New Roman" w:hAnsi="Times New Roman" w:cs="Times New Roman"/>
        </w:rPr>
        <w:t xml:space="preserve">- </w:t>
      </w:r>
      <w:r w:rsidRPr="004626BA">
        <w:rPr>
          <w:rFonts w:ascii="Times New Roman" w:hAnsi="Times New Roman" w:cs="Times New Roman"/>
          <w:b/>
          <w:bCs/>
        </w:rPr>
        <w:t>eccessiva chiusura all’interno della propria comunità,</w:t>
      </w:r>
      <w:r w:rsidRPr="004626BA">
        <w:rPr>
          <w:rFonts w:ascii="Times New Roman" w:hAnsi="Times New Roman" w:cs="Times New Roman"/>
        </w:rPr>
        <w:t xml:space="preserve"> determinata dalla paura di incontrare realtà difficili o comunque nuove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lastRenderedPageBreak/>
        <w:t xml:space="preserve">- </w:t>
      </w:r>
      <w:r w:rsidRPr="004626BA">
        <w:rPr>
          <w:rFonts w:ascii="Times New Roman" w:hAnsi="Times New Roman" w:cs="Times New Roman"/>
          <w:b/>
          <w:bCs/>
        </w:rPr>
        <w:t xml:space="preserve">mancanza di una vera relazione </w:t>
      </w:r>
      <w:r w:rsidRPr="004626BA">
        <w:rPr>
          <w:rFonts w:ascii="Times New Roman" w:hAnsi="Times New Roman" w:cs="Times New Roman"/>
        </w:rPr>
        <w:t>fra i diversi gruppi e le diverse comunità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color w:val="CE181E"/>
        </w:rPr>
      </w:pPr>
      <w:r w:rsidRPr="004626BA">
        <w:rPr>
          <w:rFonts w:ascii="Times New Roman" w:hAnsi="Times New Roman" w:cs="Times New Roman"/>
        </w:rPr>
        <w:t>-</w:t>
      </w:r>
      <w:r w:rsidRPr="004626BA">
        <w:rPr>
          <w:rFonts w:ascii="Times New Roman" w:hAnsi="Times New Roman" w:cs="Times New Roman"/>
          <w:b/>
          <w:bCs/>
        </w:rPr>
        <w:t>mancanza di  una prospettiva diocesana che faccia unità</w:t>
      </w:r>
      <w:r w:rsidRPr="004626BA">
        <w:rPr>
          <w:rFonts w:ascii="Times New Roman" w:hAnsi="Times New Roman" w:cs="Times New Roman"/>
        </w:rPr>
        <w:t xml:space="preserve">: la diocesi è avvertita come una entità lontana, mancano obiettivi comuni </w:t>
      </w:r>
      <w:r w:rsidRPr="004626BA">
        <w:rPr>
          <w:rFonts w:ascii="Times New Roman" w:hAnsi="Times New Roman" w:cs="Times New Roman"/>
          <w:i/>
          <w:iCs/>
        </w:rPr>
        <w:t>che facciano unità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- </w:t>
      </w:r>
      <w:r w:rsidRPr="004626BA">
        <w:rPr>
          <w:rFonts w:ascii="Times New Roman" w:hAnsi="Times New Roman" w:cs="Times New Roman"/>
          <w:b/>
          <w:bCs/>
        </w:rPr>
        <w:t xml:space="preserve">mancanza di tempi dedicati alla preghiera e mancanza di formazione sul Vangelo </w:t>
      </w:r>
      <w:r w:rsidRPr="004626BA">
        <w:rPr>
          <w:rFonts w:ascii="Times New Roman" w:hAnsi="Times New Roman" w:cs="Times New Roman"/>
        </w:rPr>
        <w:t>. Don Paolo sottolinea che  l</w:t>
      </w:r>
      <w:r w:rsidRPr="004626BA">
        <w:rPr>
          <w:rFonts w:ascii="Times New Roman" w:hAnsi="Times New Roman" w:cs="Times New Roman"/>
          <w:i/>
          <w:iCs/>
        </w:rPr>
        <w:t>’esigenza della formazione di fede è molto segnalata: sia come intelligenza della fede stessa, sia di tutti quegli aspetti culturali e sociali che fanno l’ambiente umano nel quale viviamo e che appare respingere o ritenere inutile la fede e Gesù Cristo. C’è consapevolezza di non saper trarre dalla fede e dal Vangelo le risposte e gli orientamenti per la vita in un contesto come il nostro, fattosi plurale, indifferente e qualunquista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color w:val="CE181E"/>
        </w:rPr>
      </w:pPr>
      <w:r w:rsidRPr="004626BA">
        <w:rPr>
          <w:rFonts w:ascii="Times New Roman" w:hAnsi="Times New Roman" w:cs="Times New Roman"/>
          <w:i/>
          <w:iCs/>
        </w:rPr>
        <w:t xml:space="preserve">-  </w:t>
      </w:r>
      <w:r w:rsidRPr="004626BA">
        <w:rPr>
          <w:rFonts w:ascii="Times New Roman" w:hAnsi="Times New Roman" w:cs="Times New Roman"/>
          <w:b/>
          <w:bCs/>
        </w:rPr>
        <w:t>stanchezza, demotivazione, senso di inutilità.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color w:val="CE181E"/>
        </w:rPr>
      </w:pPr>
      <w:r w:rsidRPr="004626BA">
        <w:rPr>
          <w:rFonts w:ascii="Times New Roman" w:hAnsi="Times New Roman" w:cs="Times New Roman"/>
        </w:rPr>
        <w:t>Sarebbe forse utile, a questo punto, che ciascuno di noi riflettesse su questi punti critici che sono stati individuati e si chiedesse se le situazioni descritte si riscontrano anche nella sua parrocchia e/o nella comunità di cui fa parte.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color w:val="CE181E"/>
        </w:rPr>
      </w:pPr>
      <w:r w:rsidRPr="004626BA">
        <w:rPr>
          <w:rFonts w:ascii="Times New Roman" w:hAnsi="Times New Roman" w:cs="Times New Roman"/>
        </w:rPr>
        <w:t>Lasciamo questa riflessione alla sensibilità di chi legge, anche se forse sarebbe interessante pensare ad un momento di condivisione e di confronto.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L’incontro diocesano del 14 maggio scorso si è concluso con il discorso di papa Francesco, un discorso nel quale egli </w:t>
      </w:r>
      <w:r w:rsidRPr="004626BA">
        <w:rPr>
          <w:rFonts w:ascii="Times New Roman" w:hAnsi="Times New Roman" w:cs="Times New Roman"/>
          <w:b/>
          <w:bCs/>
        </w:rPr>
        <w:t xml:space="preserve">ha individuato percorsi di guarigione </w:t>
      </w:r>
      <w:r w:rsidRPr="004626BA">
        <w:rPr>
          <w:rFonts w:ascii="Times New Roman" w:hAnsi="Times New Roman" w:cs="Times New Roman"/>
        </w:rPr>
        <w:t xml:space="preserve">dalle malattie riscontrate e ha gettato le </w:t>
      </w:r>
      <w:r w:rsidRPr="004626BA">
        <w:rPr>
          <w:rFonts w:ascii="Times New Roman" w:hAnsi="Times New Roman" w:cs="Times New Roman"/>
          <w:b/>
          <w:bCs/>
        </w:rPr>
        <w:t>basi del piano pastorale diocesano</w:t>
      </w:r>
      <w:r w:rsidRPr="004626BA">
        <w:rPr>
          <w:rFonts w:ascii="Times New Roman" w:hAnsi="Times New Roman" w:cs="Times New Roman"/>
        </w:rPr>
        <w:t xml:space="preserve"> che è stato poi reso noto all’inizio dell’autunno. L’articolo del prossimo numero sarà appunto dedicato alla illustrazione del progetto pastorale della Diocesi di Roma, nato da quel discorso e ad esso ispirato.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26BA" w:rsidRPr="004626BA" w:rsidRDefault="004626BA" w:rsidP="004626BA">
      <w:pPr>
        <w:spacing w:line="240" w:lineRule="atLeast"/>
        <w:jc w:val="center"/>
        <w:rPr>
          <w:rFonts w:ascii="Times New Roman" w:hAnsi="Times New Roman" w:cs="Times New Roman"/>
          <w:b/>
          <w:bCs/>
        </w:rPr>
      </w:pPr>
      <w:r w:rsidRPr="004626BA">
        <w:rPr>
          <w:rFonts w:ascii="Times New Roman" w:hAnsi="Times New Roman" w:cs="Times New Roman"/>
          <w:b/>
          <w:bCs/>
        </w:rPr>
        <w:t>ATTIVITA’ DELLA DIOCESI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26BA" w:rsidRPr="004626BA" w:rsidRDefault="004626BA" w:rsidP="004626BA">
      <w:pPr>
        <w:pStyle w:val="Paragrafoelenco"/>
        <w:numPr>
          <w:ilvl w:val="0"/>
          <w:numId w:val="4"/>
        </w:numPr>
        <w:spacing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Il </w:t>
      </w:r>
      <w:r w:rsidRPr="004626BA">
        <w:rPr>
          <w:rFonts w:ascii="Times New Roman" w:hAnsi="Times New Roman" w:cs="Times New Roman"/>
          <w:b/>
          <w:bCs/>
        </w:rPr>
        <w:t>12 novembre</w:t>
      </w:r>
      <w:r w:rsidRPr="004626BA">
        <w:rPr>
          <w:rFonts w:ascii="Times New Roman" w:hAnsi="Times New Roman" w:cs="Times New Roman"/>
        </w:rPr>
        <w:t xml:space="preserve"> alle ore 19:00  nella basilica di San Giovanni in Laterano, il cardinale vicario Angelo De </w:t>
      </w:r>
      <w:proofErr w:type="spellStart"/>
      <w:r w:rsidRPr="004626BA">
        <w:rPr>
          <w:rFonts w:ascii="Times New Roman" w:hAnsi="Times New Roman" w:cs="Times New Roman"/>
        </w:rPr>
        <w:t>Donatis</w:t>
      </w:r>
      <w:proofErr w:type="spellEnd"/>
      <w:r w:rsidRPr="004626BA">
        <w:rPr>
          <w:rFonts w:ascii="Times New Roman" w:hAnsi="Times New Roman" w:cs="Times New Roman"/>
        </w:rPr>
        <w:t xml:space="preserve"> svolgerà una catechesi la seconda) sulla Esortazione apostolica "</w:t>
      </w:r>
      <w:proofErr w:type="spellStart"/>
      <w:r w:rsidRPr="004626BA">
        <w:rPr>
          <w:rFonts w:ascii="Times New Roman" w:hAnsi="Times New Roman" w:cs="Times New Roman"/>
        </w:rPr>
        <w:t>Gaudete</w:t>
      </w:r>
      <w:proofErr w:type="spellEnd"/>
      <w:r w:rsidRPr="004626BA">
        <w:rPr>
          <w:rFonts w:ascii="Times New Roman" w:hAnsi="Times New Roman" w:cs="Times New Roman"/>
        </w:rPr>
        <w:t xml:space="preserve"> </w:t>
      </w:r>
      <w:proofErr w:type="spellStart"/>
      <w:r w:rsidRPr="004626BA">
        <w:rPr>
          <w:rFonts w:ascii="Times New Roman" w:hAnsi="Times New Roman" w:cs="Times New Roman"/>
        </w:rPr>
        <w:t>et</w:t>
      </w:r>
      <w:proofErr w:type="spellEnd"/>
      <w:r w:rsidRPr="004626BA">
        <w:rPr>
          <w:rFonts w:ascii="Times New Roman" w:hAnsi="Times New Roman" w:cs="Times New Roman"/>
        </w:rPr>
        <w:t xml:space="preserve"> </w:t>
      </w:r>
      <w:proofErr w:type="spellStart"/>
      <w:r w:rsidRPr="004626BA">
        <w:rPr>
          <w:rFonts w:ascii="Times New Roman" w:hAnsi="Times New Roman" w:cs="Times New Roman"/>
        </w:rPr>
        <w:t>exsultate</w:t>
      </w:r>
      <w:proofErr w:type="spellEnd"/>
      <w:r w:rsidRPr="004626BA">
        <w:rPr>
          <w:rFonts w:ascii="Times New Roman" w:hAnsi="Times New Roman" w:cs="Times New Roman"/>
        </w:rPr>
        <w:t>"</w:t>
      </w:r>
    </w:p>
    <w:p w:rsidR="004626BA" w:rsidRPr="004626BA" w:rsidRDefault="004626BA" w:rsidP="004626BA">
      <w:pPr>
        <w:pStyle w:val="Paragrafoelenco"/>
        <w:numPr>
          <w:ilvl w:val="0"/>
          <w:numId w:val="4"/>
        </w:numPr>
        <w:spacing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Il </w:t>
      </w:r>
      <w:r w:rsidRPr="004626BA">
        <w:rPr>
          <w:rFonts w:ascii="Times New Roman" w:hAnsi="Times New Roman" w:cs="Times New Roman"/>
          <w:b/>
          <w:bCs/>
        </w:rPr>
        <w:t>13 novembre</w:t>
      </w:r>
      <w:r w:rsidRPr="004626BA">
        <w:rPr>
          <w:rFonts w:ascii="Times New Roman" w:hAnsi="Times New Roman" w:cs="Times New Roman"/>
        </w:rPr>
        <w:t xml:space="preserve"> dalle 15:30 alle  19:30 al Teatro La Cometa si svolgerà un Convegno sulla Enciclica  "</w:t>
      </w:r>
      <w:proofErr w:type="spellStart"/>
      <w:r w:rsidRPr="004626BA">
        <w:rPr>
          <w:rFonts w:ascii="Times New Roman" w:hAnsi="Times New Roman" w:cs="Times New Roman"/>
        </w:rPr>
        <w:t>Laudato</w:t>
      </w:r>
      <w:proofErr w:type="spellEnd"/>
      <w:r w:rsidRPr="004626BA">
        <w:rPr>
          <w:rFonts w:ascii="Times New Roman" w:hAnsi="Times New Roman" w:cs="Times New Roman"/>
        </w:rPr>
        <w:t xml:space="preserve"> </w:t>
      </w:r>
      <w:proofErr w:type="spellStart"/>
      <w:r w:rsidRPr="004626BA">
        <w:rPr>
          <w:rFonts w:ascii="Times New Roman" w:hAnsi="Times New Roman" w:cs="Times New Roman"/>
        </w:rPr>
        <w:t>si'</w:t>
      </w:r>
      <w:proofErr w:type="spellEnd"/>
      <w:r w:rsidRPr="004626BA">
        <w:rPr>
          <w:rFonts w:ascii="Times New Roman" w:hAnsi="Times New Roman" w:cs="Times New Roman"/>
        </w:rPr>
        <w:t xml:space="preserve">". Al termine si potrà partecipare ad un concerto a Santa Maria in </w:t>
      </w:r>
      <w:proofErr w:type="spellStart"/>
      <w:r w:rsidRPr="004626BA">
        <w:rPr>
          <w:rFonts w:ascii="Times New Roman" w:hAnsi="Times New Roman" w:cs="Times New Roman"/>
        </w:rPr>
        <w:t>Campitelli</w:t>
      </w:r>
      <w:proofErr w:type="spellEnd"/>
      <w:r w:rsidRPr="004626BA">
        <w:rPr>
          <w:rFonts w:ascii="Times New Roman" w:hAnsi="Times New Roman" w:cs="Times New Roman"/>
        </w:rPr>
        <w:t>. Entrambe le iniziative sono promosse dall'Ufficio diocesano per la pastorale sociale.</w:t>
      </w:r>
    </w:p>
    <w:p w:rsidR="004626BA" w:rsidRPr="004626BA" w:rsidRDefault="004626BA" w:rsidP="004626BA">
      <w:pPr>
        <w:pStyle w:val="Paragrafoelenco"/>
        <w:numPr>
          <w:ilvl w:val="0"/>
          <w:numId w:val="2"/>
        </w:numPr>
        <w:spacing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  <w:color w:val="606060"/>
        </w:rPr>
        <w:t>I</w:t>
      </w:r>
      <w:r w:rsidRPr="004626BA">
        <w:rPr>
          <w:rFonts w:ascii="Times New Roman" w:hAnsi="Times New Roman" w:cs="Times New Roman"/>
        </w:rPr>
        <w:t xml:space="preserve">l </w:t>
      </w:r>
      <w:r w:rsidRPr="004626BA">
        <w:rPr>
          <w:rFonts w:ascii="Times New Roman" w:hAnsi="Times New Roman" w:cs="Times New Roman"/>
          <w:b/>
          <w:bCs/>
        </w:rPr>
        <w:t xml:space="preserve">17 novembre </w:t>
      </w:r>
      <w:r w:rsidRPr="004626BA">
        <w:rPr>
          <w:rFonts w:ascii="Times New Roman" w:hAnsi="Times New Roman" w:cs="Times New Roman"/>
        </w:rPr>
        <w:t>alle ore  19:00 nella basilica di San Lorenzo fuori le Mura avrà luogo una Veglia di preghiera in preparazione della Giornata dei poveri</w:t>
      </w:r>
    </w:p>
    <w:p w:rsidR="004626BA" w:rsidRPr="004626BA" w:rsidRDefault="004626BA" w:rsidP="004626BA">
      <w:pPr>
        <w:pStyle w:val="Paragrafoelenco"/>
        <w:numPr>
          <w:ilvl w:val="0"/>
          <w:numId w:val="3"/>
        </w:numPr>
        <w:spacing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Il  </w:t>
      </w:r>
      <w:r w:rsidRPr="004626BA">
        <w:rPr>
          <w:rFonts w:ascii="Times New Roman" w:hAnsi="Times New Roman" w:cs="Times New Roman"/>
          <w:b/>
          <w:bCs/>
        </w:rPr>
        <w:t>18 novembre</w:t>
      </w:r>
      <w:r w:rsidRPr="004626BA">
        <w:rPr>
          <w:rFonts w:ascii="Times New Roman" w:hAnsi="Times New Roman" w:cs="Times New Roman"/>
        </w:rPr>
        <w:t xml:space="preserve">  in occasione della Giornata dei poveri Papa Francesco celebrerà una S. Messa in piazza San Pietro. Per gli  ospiti della Caritas diocesana sarà organizzata una visita del Complesso Lateranense.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N.B. La Diocesi di Roma invita la comunità cristiana alla </w:t>
      </w:r>
      <w:r w:rsidRPr="004626BA">
        <w:rPr>
          <w:rFonts w:ascii="Times New Roman" w:hAnsi="Times New Roman" w:cs="Times New Roman"/>
          <w:b/>
          <w:bCs/>
        </w:rPr>
        <w:t xml:space="preserve">preghiera continua del Santo Rosario a favore della Vita </w:t>
      </w:r>
      <w:r w:rsidRPr="004626BA">
        <w:rPr>
          <w:rFonts w:ascii="Times New Roman" w:hAnsi="Times New Roman" w:cs="Times New Roman"/>
        </w:rPr>
        <w:t xml:space="preserve">perché chi è tentato di interrompere o fare interrompere una gravidanza sia aiutato, grazie anche alla nostra preghiera, a dire </w:t>
      </w:r>
      <w:r w:rsidRPr="004626BA">
        <w:rPr>
          <w:rFonts w:ascii="Times New Roman" w:hAnsi="Times New Roman" w:cs="Times New Roman"/>
          <w:u w:val="single"/>
        </w:rPr>
        <w:t>Sì alla vita</w:t>
      </w:r>
      <w:r w:rsidRPr="004626BA">
        <w:rPr>
          <w:rFonts w:ascii="Times New Roman" w:hAnsi="Times New Roman" w:cs="Times New Roman"/>
        </w:rPr>
        <w:t>, perché ogni bambino è un dono unico e irripetibile di Dio che va accolto, trattato e rispettato come  essere umano fin dal suo concepimento. Ognuno di noi è quindi invitato ad aderire scegliendo l’orario e la modalità: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>- un santo Rosario TUTTI I GIORNI a orario fisso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 xml:space="preserve">- un santo Rosario UNA VOLTA AL MESE  </w:t>
      </w:r>
      <w:proofErr w:type="spellStart"/>
      <w:r w:rsidRPr="004626BA">
        <w:rPr>
          <w:rFonts w:ascii="Times New Roman" w:hAnsi="Times New Roman" w:cs="Times New Roman"/>
        </w:rPr>
        <w:t>DI</w:t>
      </w:r>
      <w:proofErr w:type="spellEnd"/>
      <w:r w:rsidRPr="004626BA">
        <w:rPr>
          <w:rFonts w:ascii="Times New Roman" w:hAnsi="Times New Roman" w:cs="Times New Roman"/>
        </w:rPr>
        <w:t xml:space="preserve"> NOTTE, </w:t>
      </w:r>
      <w:bookmarkStart w:id="0" w:name="__DdeLink__127_1699872104"/>
      <w:bookmarkEnd w:id="0"/>
      <w:r w:rsidRPr="004626BA">
        <w:rPr>
          <w:rFonts w:ascii="Times New Roman" w:hAnsi="Times New Roman" w:cs="Times New Roman"/>
        </w:rPr>
        <w:t>giorno e orario fisso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>- un santo Rosario  UNA VOLTA ALLA SETTIMANA, giorno e orario fisso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>Per informazioni  e iscrizioni, contattare: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b/>
          <w:bCs/>
        </w:rPr>
      </w:pPr>
      <w:r w:rsidRPr="004626BA">
        <w:rPr>
          <w:rFonts w:ascii="Times New Roman" w:hAnsi="Times New Roman" w:cs="Times New Roman"/>
          <w:b/>
          <w:bCs/>
        </w:rPr>
        <w:t xml:space="preserve">Centro per la pastorale sanitaria – </w:t>
      </w:r>
      <w:r w:rsidRPr="004626BA">
        <w:rPr>
          <w:rFonts w:ascii="Times New Roman" w:hAnsi="Times New Roman" w:cs="Times New Roman"/>
        </w:rPr>
        <w:t>tel. 06 69 88 62 27; 06 69 88 64 14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b/>
          <w:bCs/>
        </w:rPr>
      </w:pPr>
      <w:r w:rsidRPr="004626BA">
        <w:rPr>
          <w:rFonts w:ascii="Times New Roman" w:hAnsi="Times New Roman" w:cs="Times New Roman"/>
        </w:rPr>
        <w:t xml:space="preserve"> </w:t>
      </w:r>
      <w:proofErr w:type="spellStart"/>
      <w:r w:rsidRPr="004626BA">
        <w:rPr>
          <w:rFonts w:ascii="Times New Roman" w:hAnsi="Times New Roman" w:cs="Times New Roman"/>
        </w:rPr>
        <w:t>Email</w:t>
      </w:r>
      <w:proofErr w:type="spellEnd"/>
      <w:r w:rsidRPr="004626BA">
        <w:rPr>
          <w:rFonts w:ascii="Times New Roman" w:hAnsi="Times New Roman" w:cs="Times New Roman"/>
        </w:rPr>
        <w:t xml:space="preserve">: </w:t>
      </w:r>
      <w:hyperlink r:id="rId7" w:history="1">
        <w:r w:rsidRPr="004626BA">
          <w:rPr>
            <w:rStyle w:val="CollegamentoInternet"/>
            <w:rFonts w:ascii="Times New Roman" w:hAnsi="Times New Roman" w:cs="Times New Roman"/>
          </w:rPr>
          <w:t>segreteriasanitaria@vicariatusurbis.org</w:t>
        </w:r>
      </w:hyperlink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b/>
          <w:bCs/>
        </w:rPr>
      </w:pPr>
      <w:r w:rsidRPr="004626BA">
        <w:rPr>
          <w:rFonts w:ascii="Times New Roman" w:hAnsi="Times New Roman" w:cs="Times New Roman"/>
          <w:b/>
          <w:bCs/>
        </w:rPr>
        <w:t xml:space="preserve">Associazione Figli di Maria, Madonna del Rosario perpetuo – </w:t>
      </w:r>
      <w:r w:rsidRPr="004626BA">
        <w:rPr>
          <w:rFonts w:ascii="Times New Roman" w:hAnsi="Times New Roman" w:cs="Times New Roman"/>
        </w:rPr>
        <w:t xml:space="preserve"> tel. 347  651 17 623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  <w:b/>
          <w:bCs/>
        </w:rPr>
      </w:pPr>
      <w:proofErr w:type="spellStart"/>
      <w:r w:rsidRPr="004626BA">
        <w:rPr>
          <w:rFonts w:ascii="Times New Roman" w:hAnsi="Times New Roman" w:cs="Times New Roman"/>
        </w:rPr>
        <w:t>Email</w:t>
      </w:r>
      <w:proofErr w:type="spellEnd"/>
      <w:r w:rsidRPr="004626BA">
        <w:rPr>
          <w:rFonts w:ascii="Times New Roman" w:hAnsi="Times New Roman" w:cs="Times New Roman"/>
        </w:rPr>
        <w:t xml:space="preserve">: </w:t>
      </w:r>
      <w:hyperlink r:id="rId8" w:history="1">
        <w:r w:rsidRPr="004626BA">
          <w:rPr>
            <w:rStyle w:val="CollegamentoInternet"/>
            <w:rFonts w:ascii="Times New Roman" w:hAnsi="Times New Roman" w:cs="Times New Roman"/>
          </w:rPr>
          <w:t>madonnadelrosarioperpetuo@gmail.com</w:t>
        </w:r>
      </w:hyperlink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  <w:r w:rsidRPr="004626BA">
        <w:rPr>
          <w:rFonts w:ascii="Times New Roman" w:hAnsi="Times New Roman" w:cs="Times New Roman"/>
        </w:rPr>
        <w:tab/>
      </w:r>
      <w:r w:rsidRPr="004626BA">
        <w:rPr>
          <w:rFonts w:ascii="Times New Roman" w:hAnsi="Times New Roman" w:cs="Times New Roman"/>
        </w:rPr>
        <w:tab/>
      </w:r>
      <w:r w:rsidRPr="004626BA">
        <w:rPr>
          <w:rFonts w:ascii="Times New Roman" w:hAnsi="Times New Roman" w:cs="Times New Roman"/>
        </w:rPr>
        <w:tab/>
      </w:r>
      <w:r w:rsidRPr="004626BA">
        <w:rPr>
          <w:rFonts w:ascii="Times New Roman" w:hAnsi="Times New Roman" w:cs="Times New Roman"/>
        </w:rPr>
        <w:tab/>
      </w:r>
      <w:r w:rsidRPr="004626BA">
        <w:rPr>
          <w:rFonts w:ascii="Times New Roman" w:hAnsi="Times New Roman" w:cs="Times New Roman"/>
        </w:rPr>
        <w:tab/>
      </w:r>
      <w:r w:rsidRPr="004626BA">
        <w:rPr>
          <w:rFonts w:ascii="Times New Roman" w:hAnsi="Times New Roman" w:cs="Times New Roman"/>
        </w:rPr>
        <w:tab/>
      </w:r>
      <w:r w:rsidRPr="004626BA">
        <w:rPr>
          <w:rFonts w:ascii="Times New Roman" w:hAnsi="Times New Roman" w:cs="Times New Roman"/>
        </w:rPr>
        <w:tab/>
      </w:r>
      <w:r w:rsidRPr="004626BA">
        <w:rPr>
          <w:rFonts w:ascii="Times New Roman" w:hAnsi="Times New Roman" w:cs="Times New Roman"/>
        </w:rPr>
        <w:tab/>
        <w:t>A cura di Antonella</w:t>
      </w:r>
    </w:p>
    <w:p w:rsidR="004626BA" w:rsidRPr="004626BA" w:rsidRDefault="004626BA" w:rsidP="004626BA">
      <w:pPr>
        <w:spacing w:line="240" w:lineRule="atLeast"/>
        <w:jc w:val="both"/>
        <w:rPr>
          <w:rFonts w:ascii="Times New Roman" w:hAnsi="Times New Roman" w:cs="Times New Roman"/>
        </w:rPr>
      </w:pPr>
    </w:p>
    <w:p w:rsidR="0066185E" w:rsidRPr="004626BA" w:rsidRDefault="0066185E" w:rsidP="004626BA">
      <w:pPr>
        <w:spacing w:line="240" w:lineRule="atLeast"/>
        <w:rPr>
          <w:rFonts w:ascii="Times New Roman" w:hAnsi="Times New Roman" w:cs="Times New Roman"/>
        </w:rPr>
      </w:pPr>
    </w:p>
    <w:sectPr w:rsidR="0066185E" w:rsidRPr="004626BA" w:rsidSect="004626BA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6BA" w:rsidRDefault="004626BA" w:rsidP="004626BA">
      <w:r>
        <w:separator/>
      </w:r>
    </w:p>
  </w:endnote>
  <w:endnote w:type="continuationSeparator" w:id="0">
    <w:p w:rsidR="004626BA" w:rsidRDefault="004626BA" w:rsidP="00462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6BA" w:rsidRDefault="004626BA" w:rsidP="004626BA">
      <w:r>
        <w:separator/>
      </w:r>
    </w:p>
  </w:footnote>
  <w:footnote w:type="continuationSeparator" w:id="0">
    <w:p w:rsidR="004626BA" w:rsidRDefault="004626BA" w:rsidP="004626BA">
      <w:r>
        <w:continuationSeparator/>
      </w:r>
    </w:p>
  </w:footnote>
  <w:footnote w:id="1">
    <w:p w:rsidR="004626BA" w:rsidRDefault="004626BA" w:rsidP="004626BA">
      <w:pPr>
        <w:pStyle w:val="FootnoteText"/>
      </w:pPr>
      <w:r>
        <w:rPr>
          <w:rFonts w:hint="eastAsia"/>
        </w:rPr>
        <w:footnoteRef/>
      </w:r>
      <w:r>
        <w:tab/>
        <w:t xml:space="preserve">Chi volesse leggere per intero il documento lo troverà sul sito </w:t>
      </w:r>
      <w:hyperlink r:id="rId1" w:history="1">
        <w:r>
          <w:rPr>
            <w:rStyle w:val="CollegamentoInternet"/>
          </w:rPr>
          <w:t>www.diocesidiroma.it</w:t>
        </w:r>
      </w:hyperlink>
      <w:r>
        <w:t xml:space="preserve">, ricercando al suo interno “don Paolo </w:t>
      </w:r>
      <w:proofErr w:type="spellStart"/>
      <w:r>
        <w:t>Asolan</w:t>
      </w:r>
      <w:proofErr w:type="spellEnd"/>
      <w:r>
        <w:t>”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64A59"/>
    <w:multiLevelType w:val="hybridMultilevel"/>
    <w:tmpl w:val="C1489796"/>
    <w:lvl w:ilvl="0" w:tplc="FED0F5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0075AE"/>
    <w:multiLevelType w:val="hybridMultilevel"/>
    <w:tmpl w:val="AF9463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E976F3"/>
    <w:multiLevelType w:val="hybridMultilevel"/>
    <w:tmpl w:val="FA2ACDE6"/>
    <w:lvl w:ilvl="0" w:tplc="FED0F5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A31147"/>
    <w:multiLevelType w:val="hybridMultilevel"/>
    <w:tmpl w:val="1AA0DED4"/>
    <w:lvl w:ilvl="0" w:tplc="FED0F5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6BA"/>
    <w:rsid w:val="004626BA"/>
    <w:rsid w:val="00661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26BA"/>
    <w:pPr>
      <w:spacing w:after="0" w:line="240" w:lineRule="auto"/>
    </w:pPr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otnoteText">
    <w:name w:val="Footnote Text"/>
    <w:basedOn w:val="Normale"/>
    <w:rsid w:val="004626BA"/>
    <w:pPr>
      <w:suppressLineNumbers/>
      <w:ind w:left="339" w:hanging="339"/>
    </w:pPr>
    <w:rPr>
      <w:sz w:val="20"/>
      <w:szCs w:val="20"/>
    </w:rPr>
  </w:style>
  <w:style w:type="character" w:customStyle="1" w:styleId="Richiamoallanotaapidipagina">
    <w:name w:val="Richiamo alla nota a piè di pagina"/>
    <w:rsid w:val="004626BA"/>
    <w:rPr>
      <w:vertAlign w:val="superscript"/>
    </w:rPr>
  </w:style>
  <w:style w:type="character" w:customStyle="1" w:styleId="CollegamentoInternet">
    <w:name w:val="Collegamento Internet"/>
    <w:rsid w:val="004626BA"/>
    <w:rPr>
      <w:color w:val="000080"/>
      <w:u w:val="single"/>
    </w:rPr>
  </w:style>
  <w:style w:type="paragraph" w:styleId="Paragrafoelenco">
    <w:name w:val="List Paragraph"/>
    <w:basedOn w:val="Normale"/>
    <w:uiPriority w:val="34"/>
    <w:qFormat/>
    <w:rsid w:val="004626B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donnadelrosarioperpetu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greteriasanitaria@vicariatusurbi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ocesidirom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1081</Words>
  <Characters>6162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2018-10-27T06:52:00Z</dcterms:created>
  <dcterms:modified xsi:type="dcterms:W3CDTF">2018-10-27T06:59:00Z</dcterms:modified>
</cp:coreProperties>
</file>